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ВотерПрайс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15846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330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