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3188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963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а-Пет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884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601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