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«ТСК «Протэк»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1073443003941,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3443078234)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