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Левенец Елену Борисовну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23443151000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30063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ранд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020013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705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