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612838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>О принятии новых членов в Партнерство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21102E49" w14:textId="77777777" w:rsidR="00436E78" w:rsidRPr="00F00BC7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4.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«Терма-С»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1127847049230,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7816529842)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54502E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230A7D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6472F435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«ПРОМЭНЕРГОТРАНС»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1167847324380,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7838057664)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4.1.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1065404013564,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5404267190)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4.2.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«Пульсар»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1057812389854,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7838332776)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«ДОНТРАСТ»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1026101937245,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6143037754)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«Альянс»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1076168003900,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6168017823)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«Барнаульская строительная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1122224003780,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2224154226)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«Дорожник»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1076130000187,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6130703630)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«Сапфир»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1076150007020,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6150051823)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«КОРОНАР»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1086150003675,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6150058152)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«ЮгЭнергоРесурс»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1076150002114,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6150053940)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5.8.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«Водоканал»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1046121000155,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6121007322)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03.11.2016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5.9.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«Строительство и Маркетинг - 2000»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1027200847035,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7224021602)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03.11.2016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5.10.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Ефремяна Левона Апресовича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305614216700011,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615507696718)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5.11.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307615004500020,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615002477111)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5.12.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 «Волгодонская городская электрическая сеть»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1026101926070,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6143014080)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