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окт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О «Электромаш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12190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607693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окт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