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24/2012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19 марта 2012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«ЭЛВИС ИНЖИНИРИНГ»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1027809237675,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7825088802)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«РЕАЛСТРОЙ»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1103460000709,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3446037236)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2.3.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Закрытое акционерное общество «Научно-Производственное Предприятие «Контэк»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1037808016146,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7804164393)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2.4.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СК «Монолит»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1125476000561,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5406696540)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2.5.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«Производственное ремонтно-строительное управление-7»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1105405006959,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5405410276)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2.6.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«ТЭС»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1095401012464,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5401332570)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2.7.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Открытое акционерное общество «Ордынский теплоучасток 1»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1085456000728,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5434113528)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2.8.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«Строительный центр «ХЭЛП»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1117746277164,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7733764377)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19 марта 2012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