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28/2013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мая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«ПроектСтройЭкспертиза»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5077746472348,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7705786160)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мая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